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483"/>
        <w:gridCol w:w="62"/>
        <w:gridCol w:w="1157"/>
        <w:gridCol w:w="898"/>
        <w:gridCol w:w="587"/>
        <w:gridCol w:w="888"/>
        <w:gridCol w:w="430"/>
        <w:gridCol w:w="2131"/>
        <w:gridCol w:w="6"/>
      </w:tblGrid>
      <w:tr w:rsidR="00A41239" w:rsidRPr="0085717F" w14:paraId="53EF1570" w14:textId="77777777" w:rsidTr="00876482">
        <w:trPr>
          <w:gridAfter w:val="1"/>
          <w:wAfter w:w="6" w:type="dxa"/>
          <w:trHeight w:val="793"/>
          <w:jc w:val="center"/>
        </w:trPr>
        <w:tc>
          <w:tcPr>
            <w:tcW w:w="267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F0BFA" w14:textId="77777777" w:rsidR="00A41239" w:rsidRPr="00706F0D" w:rsidRDefault="00A41239" w:rsidP="00876482">
            <w:pPr>
              <w:wordWrap/>
              <w:snapToGrid w:val="0"/>
              <w:spacing w:after="0" w:line="240" w:lineRule="auto"/>
              <w:ind w:firstLineChars="100" w:firstLine="176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  <w14:ligatures w14:val="none"/>
              </w:rPr>
            </w:pPr>
            <w:r w:rsidRPr="00706F0D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  <w14:ligatures w14:val="none"/>
              </w:rPr>
              <w:drawing>
                <wp:inline distT="0" distB="0" distL="0" distR="0" wp14:anchorId="5EE48528" wp14:editId="7FD52C97">
                  <wp:extent cx="1387475" cy="284480"/>
                  <wp:effectExtent l="0" t="0" r="3175" b="1270"/>
                  <wp:docPr id="59721228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475" cy="28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B4A43" w14:textId="77777777" w:rsidR="00A41239" w:rsidRPr="0085717F" w:rsidRDefault="00A41239" w:rsidP="00876482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  <w14:ligatures w14:val="none"/>
              </w:rPr>
            </w:pPr>
            <w:r w:rsidRPr="0085717F"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  <w14:ligatures w14:val="none"/>
              </w:rPr>
              <w:t>보 도 자 료</w:t>
            </w:r>
          </w:p>
        </w:tc>
        <w:tc>
          <w:tcPr>
            <w:tcW w:w="2561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CE161" w14:textId="77777777" w:rsidR="00A41239" w:rsidRPr="00706F0D" w:rsidRDefault="00A41239" w:rsidP="00876482">
            <w:pPr>
              <w:wordWrap/>
              <w:spacing w:after="0" w:line="24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 w:rsidRPr="00AF7E4C">
              <w:rPr>
                <w:rFonts w:ascii="휴먼명조" w:eastAsia="굴림" w:hAnsi="굴림" w:cs="굴림"/>
                <w:b/>
                <w:bCs/>
                <w:noProof/>
                <w:color w:val="000000"/>
                <w:kern w:val="0"/>
                <w:szCs w:val="20"/>
                <w14:ligatures w14:val="none"/>
              </w:rPr>
              <w:drawing>
                <wp:inline distT="0" distB="0" distL="0" distR="0" wp14:anchorId="301C8DA0" wp14:editId="5271F4D6">
                  <wp:extent cx="891540" cy="556260"/>
                  <wp:effectExtent l="0" t="0" r="0" b="0"/>
                  <wp:docPr id="538282130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39" w:rsidRPr="0085717F" w14:paraId="570FFF32" w14:textId="77777777" w:rsidTr="00876482">
        <w:trPr>
          <w:gridAfter w:val="1"/>
          <w:wAfter w:w="6" w:type="dxa"/>
          <w:trHeight w:val="20"/>
          <w:jc w:val="center"/>
        </w:trPr>
        <w:tc>
          <w:tcPr>
            <w:tcW w:w="4728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6434E" w14:textId="77777777" w:rsidR="00A41239" w:rsidRPr="0085717F" w:rsidRDefault="00A41239" w:rsidP="00876482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036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F20C41A" w14:textId="77777777" w:rsidR="00A41239" w:rsidRPr="0085717F" w:rsidRDefault="00A41239" w:rsidP="00876482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있음</w:t>
            </w:r>
            <w:r w:rsidRPr="0085717F"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□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없음</w:t>
            </w:r>
          </w:p>
        </w:tc>
      </w:tr>
      <w:tr w:rsidR="00A41239" w:rsidRPr="00AD1807" w14:paraId="172D0874" w14:textId="77777777" w:rsidTr="00876482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E14C8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보도 일시</w:t>
            </w:r>
          </w:p>
        </w:tc>
        <w:tc>
          <w:tcPr>
            <w:tcW w:w="1483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FFA8C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후 즉시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BA80C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일시</w:t>
            </w:r>
          </w:p>
        </w:tc>
        <w:tc>
          <w:tcPr>
            <w:tcW w:w="4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5AB05F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2025.10.20.(</w:t>
            </w:r>
            <w:r w:rsidRPr="00AD1807">
              <w:rPr>
                <w:rFonts w:hint="eastAsia"/>
                <w:b/>
                <w:bCs/>
                <w:sz w:val="18"/>
                <w:szCs w:val="20"/>
              </w:rPr>
              <w:t>월</w:t>
            </w:r>
            <w:r w:rsidRPr="00AD1807">
              <w:rPr>
                <w:b/>
                <w:bCs/>
                <w:sz w:val="18"/>
                <w:szCs w:val="20"/>
              </w:rPr>
              <w:t>)</w:t>
            </w:r>
          </w:p>
        </w:tc>
      </w:tr>
      <w:tr w:rsidR="00A41239" w:rsidRPr="00AD1807" w14:paraId="724E62B5" w14:textId="77777777" w:rsidTr="00876482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9F8BF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 부서</w:t>
            </w:r>
          </w:p>
        </w:tc>
        <w:tc>
          <w:tcPr>
            <w:tcW w:w="1483" w:type="dxa"/>
            <w:tcBorders>
              <w:top w:val="single" w:sz="2" w:space="0" w:color="000000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B8907A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전략기획부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B7109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C4282" w14:textId="45FB60D4" w:rsidR="00A41239" w:rsidRPr="00AD1807" w:rsidRDefault="00F716D0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103FB4" w14:textId="77777777" w:rsidR="00A41239" w:rsidRPr="00AD1807" w:rsidRDefault="00A41239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02-760-9733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8CB5B" w14:textId="431AFD76" w:rsidR="00A41239" w:rsidRPr="00AD1807" w:rsidRDefault="00F716D0" w:rsidP="00876482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A41239" w:rsidRPr="00AD1807" w14:paraId="6EFDF441" w14:textId="77777777" w:rsidTr="00876482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877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03C3" w14:textId="77777777" w:rsidR="00A41239" w:rsidRPr="00FA1229" w:rsidRDefault="00A41239" w:rsidP="00876482">
            <w:pPr>
              <w:spacing w:after="0" w:line="240" w:lineRule="auto"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A41239" w:rsidRPr="00AD1807" w14:paraId="64957B4B" w14:textId="77777777" w:rsidTr="00876482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8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1F904618" w14:textId="77777777" w:rsidR="00A41239" w:rsidRPr="00AD1807" w:rsidRDefault="00A41239" w:rsidP="00876482">
            <w:pPr>
              <w:pStyle w:val="aa"/>
              <w:shd w:val="clear" w:color="auto" w:fill="F2F2F2" w:themeFill="background1" w:themeFillShade="F2"/>
              <w:tabs>
                <w:tab w:val="left" w:pos="2454"/>
              </w:tabs>
              <w:wordWrap/>
              <w:spacing w:line="300" w:lineRule="auto"/>
              <w:ind w:left="436" w:hanging="436"/>
              <w:jc w:val="center"/>
              <w:rPr>
                <w:sz w:val="24"/>
                <w:szCs w:val="24"/>
              </w:rPr>
            </w:pPr>
            <w:r w:rsidRPr="00AD1807">
              <w:rPr>
                <w:rFonts w:ascii="HY헤드라인M" w:eastAsia="HY헤드라인M" w:hint="eastAsia"/>
                <w:sz w:val="36"/>
                <w:szCs w:val="36"/>
              </w:rPr>
              <w:t>한국장애인문화예술원, 창립 10주년 기념행사 본격 준비</w:t>
            </w:r>
          </w:p>
          <w:p w14:paraId="7CDDD085" w14:textId="77777777" w:rsidR="00A41239" w:rsidRPr="00AD1807" w:rsidRDefault="00A41239" w:rsidP="00876482">
            <w:pPr>
              <w:shd w:val="clear" w:color="auto" w:fill="F2F2F2" w:themeFill="background1" w:themeFillShade="F2"/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proofErr w:type="spellStart"/>
            <w:r w:rsidRPr="00AD1807">
              <w:rPr>
                <w:rFonts w:ascii="HY헤드라인M" w:eastAsia="HY헤드라인M" w:hint="eastAsia"/>
                <w:sz w:val="28"/>
                <w:szCs w:val="28"/>
              </w:rPr>
              <w:t>엠블럼·캐릭터</w:t>
            </w:r>
            <w:proofErr w:type="spellEnd"/>
            <w:r w:rsidRPr="00AD1807">
              <w:rPr>
                <w:rFonts w:ascii="HY헤드라인M" w:eastAsia="HY헤드라인M" w:hint="eastAsia"/>
                <w:sz w:val="28"/>
                <w:szCs w:val="28"/>
              </w:rPr>
              <w:t xml:space="preserve"> 공개로 ‘새로운 10년’도약 예고</w:t>
            </w:r>
          </w:p>
        </w:tc>
      </w:tr>
      <w:tr w:rsidR="00A41239" w:rsidRPr="00AD1807" w14:paraId="5263EF6A" w14:textId="77777777" w:rsidTr="00876482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/>
        </w:trPr>
        <w:tc>
          <w:tcPr>
            <w:tcW w:w="8770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5A7EB8C" w14:textId="77777777" w:rsidR="00A41239" w:rsidRPr="00AD1807" w:rsidRDefault="00A41239" w:rsidP="00876482">
            <w:pPr>
              <w:pStyle w:val="aa"/>
              <w:spacing w:line="276" w:lineRule="auto"/>
              <w:ind w:left="228" w:hanging="228"/>
              <w:rPr>
                <w:rFonts w:asciiTheme="minorHAnsi" w:eastAsiaTheme="minorHAnsi" w:hAnsiTheme="minorHAnsi"/>
                <w:spacing w:val="-4"/>
                <w:w w:val="100"/>
                <w:sz w:val="20"/>
                <w:szCs w:val="20"/>
                <w14:ligatures w14:val="none"/>
              </w:rPr>
            </w:pPr>
            <w:r w:rsidRPr="00AD1807">
              <w:rPr>
                <w:rFonts w:asciiTheme="minorHAnsi" w:eastAsiaTheme="minorHAnsi" w:hAnsiTheme="minorHAnsi" w:hint="eastAsia"/>
                <w:spacing w:val="-4"/>
                <w:w w:val="100"/>
                <w:sz w:val="20"/>
                <w:szCs w:val="20"/>
                <w14:ligatures w14:val="none"/>
              </w:rPr>
              <w:t xml:space="preserve">- ‘나이테’ 모티브 </w:t>
            </w:r>
            <w:proofErr w:type="spellStart"/>
            <w:r w:rsidRPr="00AD1807">
              <w:rPr>
                <w:rFonts w:asciiTheme="minorHAnsi" w:eastAsiaTheme="minorHAnsi" w:hAnsiTheme="minorHAnsi" w:hint="eastAsia"/>
                <w:spacing w:val="-4"/>
                <w:w w:val="100"/>
                <w:sz w:val="20"/>
                <w:szCs w:val="20"/>
                <w14:ligatures w14:val="none"/>
              </w:rPr>
              <w:t>엠블럼</w:t>
            </w:r>
            <w:proofErr w:type="spellEnd"/>
            <w:r w:rsidRPr="00AD1807">
              <w:rPr>
                <w:rFonts w:asciiTheme="minorHAnsi" w:eastAsiaTheme="minorHAnsi" w:hAnsiTheme="minorHAnsi" w:hint="eastAsia"/>
                <w:spacing w:val="-4"/>
                <w:w w:val="100"/>
                <w:sz w:val="20"/>
                <w:szCs w:val="20"/>
                <w14:ligatures w14:val="none"/>
              </w:rPr>
              <w:t xml:space="preserve"> 공개… 10년의 성장과 도약 상징</w:t>
            </w:r>
          </w:p>
          <w:p w14:paraId="26044B01" w14:textId="77777777" w:rsidR="00A41239" w:rsidRPr="00AD1807" w:rsidRDefault="00A41239" w:rsidP="00876482">
            <w:pPr>
              <w:pStyle w:val="aa"/>
              <w:spacing w:line="276" w:lineRule="auto"/>
              <w:ind w:left="228" w:hanging="228"/>
              <w:rPr>
                <w:rFonts w:asciiTheme="minorHAnsi" w:eastAsiaTheme="minorHAnsi" w:hAnsiTheme="minorHAnsi"/>
                <w:spacing w:val="-4"/>
                <w:w w:val="100"/>
                <w:sz w:val="20"/>
                <w:szCs w:val="20"/>
                <w14:ligatures w14:val="none"/>
              </w:rPr>
            </w:pPr>
            <w:r w:rsidRPr="00AD1807">
              <w:rPr>
                <w:rFonts w:asciiTheme="minorHAnsi" w:eastAsiaTheme="minorHAnsi" w:hAnsiTheme="minorHAnsi" w:hint="eastAsia"/>
                <w:spacing w:val="-4"/>
                <w:w w:val="100"/>
                <w:sz w:val="20"/>
                <w:szCs w:val="20"/>
                <w14:ligatures w14:val="none"/>
              </w:rPr>
              <w:t>- 장애예술의 가능성과 도약 담은 캐릭터 ‘솔라(</w:t>
            </w:r>
            <w:proofErr w:type="spellStart"/>
            <w:r w:rsidRPr="00AD1807">
              <w:rPr>
                <w:rFonts w:asciiTheme="minorHAnsi" w:eastAsiaTheme="minorHAnsi" w:hAnsiTheme="minorHAnsi" w:hint="eastAsia"/>
                <w:spacing w:val="-4"/>
                <w:w w:val="100"/>
                <w:sz w:val="20"/>
                <w:szCs w:val="20"/>
                <w14:ligatures w14:val="none"/>
              </w:rPr>
              <w:t>SolLa</w:t>
            </w:r>
            <w:proofErr w:type="spellEnd"/>
            <w:r w:rsidRPr="00AD1807">
              <w:rPr>
                <w:rFonts w:asciiTheme="minorHAnsi" w:eastAsiaTheme="minorHAnsi" w:hAnsiTheme="minorHAnsi" w:hint="eastAsia"/>
                <w:spacing w:val="-4"/>
                <w:w w:val="100"/>
                <w:sz w:val="20"/>
                <w:szCs w:val="20"/>
                <w14:ligatures w14:val="none"/>
              </w:rPr>
              <w:t>)·</w:t>
            </w:r>
            <w:proofErr w:type="spellStart"/>
            <w:r w:rsidRPr="00AD1807">
              <w:rPr>
                <w:rFonts w:asciiTheme="minorHAnsi" w:eastAsiaTheme="minorHAnsi" w:hAnsiTheme="minorHAnsi" w:hint="eastAsia"/>
                <w:spacing w:val="-4"/>
                <w:w w:val="100"/>
                <w:sz w:val="20"/>
                <w:szCs w:val="20"/>
                <w14:ligatures w14:val="none"/>
              </w:rPr>
              <w:t>도레</w:t>
            </w:r>
            <w:proofErr w:type="spellEnd"/>
            <w:r w:rsidRPr="00AD1807">
              <w:rPr>
                <w:rFonts w:asciiTheme="minorHAnsi" w:eastAsiaTheme="minorHAnsi" w:hAnsiTheme="minorHAnsi" w:hint="eastAsia"/>
                <w:spacing w:val="-4"/>
                <w:w w:val="100"/>
                <w:sz w:val="20"/>
                <w:szCs w:val="20"/>
                <w14:ligatures w14:val="none"/>
              </w:rPr>
              <w:t>(</w:t>
            </w:r>
            <w:proofErr w:type="spellStart"/>
            <w:r w:rsidRPr="00AD1807">
              <w:rPr>
                <w:rFonts w:asciiTheme="minorHAnsi" w:eastAsiaTheme="minorHAnsi" w:hAnsiTheme="minorHAnsi" w:hint="eastAsia"/>
                <w:spacing w:val="-4"/>
                <w:w w:val="100"/>
                <w:sz w:val="20"/>
                <w:szCs w:val="20"/>
                <w14:ligatures w14:val="none"/>
              </w:rPr>
              <w:t>DoRe</w:t>
            </w:r>
            <w:proofErr w:type="spellEnd"/>
            <w:r w:rsidRPr="00AD1807">
              <w:rPr>
                <w:rFonts w:asciiTheme="minorHAnsi" w:eastAsiaTheme="minorHAnsi" w:hAnsiTheme="minorHAnsi" w:hint="eastAsia"/>
                <w:spacing w:val="-4"/>
                <w:w w:val="100"/>
                <w:sz w:val="20"/>
                <w:szCs w:val="20"/>
                <w14:ligatures w14:val="none"/>
              </w:rPr>
              <w:t>)’ 선보여</w:t>
            </w:r>
          </w:p>
          <w:p w14:paraId="0DBE237B" w14:textId="77777777" w:rsidR="00A41239" w:rsidRPr="00AD1807" w:rsidRDefault="00A41239" w:rsidP="00876482">
            <w:pPr>
              <w:spacing w:after="0" w:line="240" w:lineRule="auto"/>
              <w:rPr>
                <w:b/>
                <w:bCs/>
                <w:sz w:val="18"/>
                <w:szCs w:val="20"/>
              </w:rPr>
            </w:pP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- 11월 11일 기념행사 통해 새로운 출발 다짐</w:t>
            </w:r>
          </w:p>
        </w:tc>
      </w:tr>
    </w:tbl>
    <w:p w14:paraId="5C828488" w14:textId="77777777" w:rsidR="00A41239" w:rsidRDefault="00A41239"/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4"/>
      </w:tblGrid>
      <w:tr w:rsidR="00AD1807" w:rsidRPr="00AD1807" w14:paraId="55EDE728" w14:textId="77777777">
        <w:trPr>
          <w:trHeight w:val="3373"/>
          <w:jc w:val="center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4A801" w14:textId="62F7BF8C" w:rsidR="00AD1807" w:rsidRPr="00AD1807" w:rsidRDefault="00AD1807" w:rsidP="00AD1807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</w:pPr>
            <w:r w:rsidRPr="00AD1807">
              <w:rPr>
                <w:rFonts w:eastAsiaTheme="minorHAnsi" w:cs="굴림"/>
                <w:noProof/>
                <w:color w:val="000000"/>
                <w:spacing w:val="-4"/>
                <w:kern w:val="0"/>
                <w:szCs w:val="20"/>
                <w14:ligatures w14:val="none"/>
              </w:rPr>
              <w:drawing>
                <wp:anchor distT="0" distB="0" distL="114300" distR="114300" simplePos="0" relativeHeight="251660288" behindDoc="0" locked="0" layoutInCell="1" allowOverlap="1" wp14:anchorId="7BD9BB66" wp14:editId="28A3897E">
                  <wp:simplePos x="0" y="0"/>
                  <wp:positionH relativeFrom="column">
                    <wp:posOffset>320040</wp:posOffset>
                  </wp:positionH>
                  <wp:positionV relativeFrom="line">
                    <wp:posOffset>0</wp:posOffset>
                  </wp:positionV>
                  <wp:extent cx="3830955" cy="2387600"/>
                  <wp:effectExtent l="0" t="0" r="0" b="0"/>
                  <wp:wrapSquare wrapText="bothSides"/>
                  <wp:docPr id="50177385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79346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0955" cy="2387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1807" w:rsidRPr="00AD1807" w14:paraId="3546F7EC" w14:textId="77777777" w:rsidTr="00A41239">
        <w:trPr>
          <w:trHeight w:val="370"/>
          <w:jc w:val="center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C9DD99" w14:textId="77777777" w:rsidR="00AD1807" w:rsidRPr="00AD1807" w:rsidRDefault="00AD1807" w:rsidP="00A41239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</w:pP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 xml:space="preserve">▲ 창립 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10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 xml:space="preserve">주년 </w:t>
            </w:r>
            <w:proofErr w:type="spellStart"/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엠블럼</w:t>
            </w:r>
            <w:proofErr w:type="spellEnd"/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 xml:space="preserve"> ⓒ 한국장애인문화예술원 제공</w:t>
            </w:r>
          </w:p>
        </w:tc>
      </w:tr>
    </w:tbl>
    <w:p w14:paraId="35F6F1D7" w14:textId="25FABA14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한국장애인문화예술원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(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이사장 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방귀희</w:t>
      </w:r>
      <w:proofErr w:type="spellEnd"/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이하 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장문원</w:t>
      </w:r>
      <w:proofErr w:type="spellEnd"/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)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은 창립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주년을 맞아 기념 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엠블럼을</w:t>
      </w:r>
      <w:proofErr w:type="spellEnd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 공개했다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25E9DDFD" w14:textId="6C456A1D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이번 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엠블럼은</w:t>
      </w:r>
      <w:proofErr w:type="spellEnd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‘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나이테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’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에서 착안하여 장애예술이 지난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년간 쌓아온 성장과 깊이를 시각적으로 표현했다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.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나이테가 해마다 새로운 결을 더하며 확장되듯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지금까지의 성장을 넘어 새로운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년을 향한 도약의 의미를 담고 있다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52D01064" w14:textId="3CE94B50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장문원은 오는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11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월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일부터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12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일까지 창립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주년을 기념하는 다양한 행사를 개최한다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.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주요 프로그램으로는 ▲ 한국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-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캐나다 장애예술 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교류전</w:t>
      </w:r>
      <w:proofErr w:type="spellEnd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 개막식 ▲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주년 기념식 및 축하공연 ▲ 장애인문화예술 동아시아 포럼 등이 있으며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국내외 장애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·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비장애 예술인과 전문가들이 함께할 예정이다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1311A81E" w14:textId="77777777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lastRenderedPageBreak/>
        <w:t xml:space="preserve">특히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11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일 기념식에서는 장애예술의 가치와 목표를 표현한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‘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모두의 예술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함께하는 미래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’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라는 슬로건 아래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장애예술인의 잠재력과 도약을 상징하는 기관 공식 캐릭터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‘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솔라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(</w:t>
      </w:r>
      <w:proofErr w:type="spellStart"/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SolLa</w:t>
      </w:r>
      <w:proofErr w:type="spellEnd"/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)’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와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‘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도레</w:t>
      </w:r>
      <w:proofErr w:type="spellEnd"/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(</w:t>
      </w:r>
      <w:proofErr w:type="spellStart"/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DoRe</w:t>
      </w:r>
      <w:proofErr w:type="spellEnd"/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)’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를</w:t>
      </w:r>
      <w:proofErr w:type="spellEnd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 선보이는 자리도 마련된다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1D9CCA43" w14:textId="77777777" w:rsidR="00AD1807" w:rsidRPr="002B54B2" w:rsidRDefault="00AD1807" w:rsidP="00AD1807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3"/>
      </w:tblGrid>
      <w:tr w:rsidR="00AD1807" w:rsidRPr="00AD1807" w14:paraId="0CBEA3D0" w14:textId="77777777">
        <w:trPr>
          <w:trHeight w:val="3367"/>
          <w:jc w:val="center"/>
        </w:trPr>
        <w:tc>
          <w:tcPr>
            <w:tcW w:w="8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0833F9" w14:textId="5CE0E3D3" w:rsidR="00AD1807" w:rsidRPr="00AD1807" w:rsidRDefault="00AD1807" w:rsidP="00AD1807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</w:pPr>
            <w:r w:rsidRPr="00AD1807">
              <w:rPr>
                <w:rFonts w:eastAsiaTheme="minorHAnsi" w:cs="굴림"/>
                <w:noProof/>
                <w:color w:val="000000"/>
                <w:spacing w:val="-4"/>
                <w:kern w:val="0"/>
                <w:szCs w:val="20"/>
                <w14:ligatures w14:val="none"/>
              </w:rPr>
              <w:drawing>
                <wp:anchor distT="0" distB="0" distL="114300" distR="114300" simplePos="0" relativeHeight="251661312" behindDoc="0" locked="0" layoutInCell="1" allowOverlap="1" wp14:anchorId="6AF74392" wp14:editId="0FE393A3">
                  <wp:simplePos x="0" y="0"/>
                  <wp:positionH relativeFrom="column">
                    <wp:posOffset>818515</wp:posOffset>
                  </wp:positionH>
                  <wp:positionV relativeFrom="line">
                    <wp:posOffset>34925</wp:posOffset>
                  </wp:positionV>
                  <wp:extent cx="3851910" cy="1955165"/>
                  <wp:effectExtent l="0" t="0" r="0" b="6985"/>
                  <wp:wrapSquare wrapText="bothSides"/>
                  <wp:docPr id="840662887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793556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1910" cy="19551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1807" w:rsidRPr="00AD1807" w14:paraId="5AA4693A" w14:textId="77777777">
        <w:trPr>
          <w:trHeight w:val="486"/>
          <w:jc w:val="center"/>
        </w:trPr>
        <w:tc>
          <w:tcPr>
            <w:tcW w:w="8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9F1990" w14:textId="77777777" w:rsidR="00AD1807" w:rsidRPr="00AD1807" w:rsidRDefault="00AD1807" w:rsidP="00AD1807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</w:pP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▲ 기관 공식 캐릭터 솔라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(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왼쪽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 xml:space="preserve">), </w:t>
            </w:r>
            <w:proofErr w:type="spellStart"/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도레</w:t>
            </w:r>
            <w:proofErr w:type="spellEnd"/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(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오른쪽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 xml:space="preserve">) 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ⓒ한국장애인문화예술원 제공</w:t>
            </w:r>
          </w:p>
        </w:tc>
      </w:tr>
    </w:tbl>
    <w:p w14:paraId="7065AD95" w14:textId="77777777" w:rsidR="00AD1807" w:rsidRPr="00AD1807" w:rsidRDefault="00AD1807" w:rsidP="00AD1807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</w:p>
    <w:p w14:paraId="0C86FCC7" w14:textId="4120B14D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2015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 설립된 장문원은 장애인 문화예술 진흥을 위한 정책 실행과 현장 지원 업무를 수행하고 있다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4BBE8019" w14:textId="6F5C406E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2017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 장애인 문화예술 지원 관련 예산을 직접 교부하며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같은 해 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공직유관단체로</w:t>
      </w:r>
      <w:proofErr w:type="spellEnd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 지정되었고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, 2021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년에는 장애예술인 문화예술 활동 지원 업무 전담기관으로 지정되어 종합적인 지원 체계를 구축해 왔다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.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이를 통해 장문원은 지난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년간 장애예술인의 창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·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제작 활동과 장애인의 문화 향유 기회를 확대하는 중추적인 역할을 해 왔다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66452E0C" w14:textId="77777777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장문원을 통해 장애예술 활성화 지원사업에 사용되는 예산은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2025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년 기준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64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억 원으로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, 2017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(21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억 원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)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대비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3.1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배 증가했다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예산이 증가된 만큼 지원사업이 체계화되고 지원 방식도 다각화되었다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531FFF56" w14:textId="3D4085DD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장문원의 현재 주요사업은 장애예술 창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·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제작 및 향유 지원사업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문화예술교육 및 인력양성 사업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장애예술인 접근성 및 활동기반 강화사업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교류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·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협력사업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문화예술 공간 운영 사업으로 구분된다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br/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br/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주요 사업 중 하나인 문화예술 공간 운영사업은 정부 최초의 장애인문화예술 전문시설인 장애인문화예술센터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‘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이음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’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의 위탁 운영으로 시작되었다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.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장애예술 창작 발표의 장으로 활용되던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‘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이음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’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의 역할은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2023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년과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2024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년에 개관한 모두예술극장과 모두미술공간으로 확장되었다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.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장문원은 이들 공간 운영을 통해 장애예술인과 관객의 접근성을 높이고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모두가 자유롭게 이용할 수 있는 문화예술 공간의 새로운 모델을 제시해 왔다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6C71D96D" w14:textId="04153936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lastRenderedPageBreak/>
        <w:t>또한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장문원은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2020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년부터는 장애예술인의 고유한 예술적 감수성과 창작 역량 강화를 위한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‘</w:t>
      </w:r>
      <w:proofErr w:type="gram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이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: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음</w:t>
      </w:r>
      <w:proofErr w:type="gramEnd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 예술창작 아카데미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’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를</w:t>
      </w:r>
      <w:proofErr w:type="spellEnd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 운영하고 있으며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장애예술 매개자와 접근성 전문 인력 양성도 함께 추진하고 있다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6449E2D9" w14:textId="176E7899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2023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 장애예술인 창작물 우선구매제도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, 2024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 의무공연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·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전시제도가 도입됨에 따라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온라인 유통 채널인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‘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이음아트플랫폼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’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을 통해 장애예술인의 창작물 거래를 활성화하는 기반도 마련하고 있다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20E7B3D6" w14:textId="4297050E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장문원</w:t>
      </w:r>
      <w:proofErr w:type="spellEnd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 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방귀희</w:t>
      </w:r>
      <w:proofErr w:type="spellEnd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 이사장은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“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창립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주년 기념 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엠블럼이</w:t>
      </w:r>
      <w:proofErr w:type="spellEnd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 나이테를 상징하듯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장문원의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년은 장애예술과 함께한 많은 분의 노력으로 이루어진 결과로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우리나라 예술의 발전을 상징한다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”</w:t>
      </w:r>
      <w:proofErr w:type="spellStart"/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며</w:t>
      </w:r>
      <w:proofErr w:type="spellEnd"/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, “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이번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주년 행사는 단순한 기념을 넘어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앞으로의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년을 향한 새로운 출발점이 될 것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”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이라고 밝혔다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.</w:t>
      </w:r>
    </w:p>
    <w:p w14:paraId="73EADDF9" w14:textId="77777777" w:rsidR="002B54B2" w:rsidRPr="002B54B2" w:rsidRDefault="002B54B2" w:rsidP="002B54B2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한편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,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장문원은 오는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11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 xml:space="preserve">월 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11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일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(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화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>), 10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주년 기념행사를 준비 중이다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. </w:t>
      </w:r>
      <w:r w:rsidRPr="002B54B2">
        <w:rPr>
          <w:rFonts w:eastAsiaTheme="minorHAnsi" w:cs="굴림" w:hint="eastAsia"/>
          <w:color w:val="000000"/>
          <w:spacing w:val="-4"/>
          <w:kern w:val="0"/>
          <w:szCs w:val="20"/>
          <w14:ligatures w14:val="none"/>
        </w:rPr>
        <w:t>이날 자리에서는 슬로건과 캐릭터 공개는 물론 그 동안의 성과를 조망하고 향후 운영방향을 발표하는 자리가 준비될 예정이다</w:t>
      </w:r>
      <w:r w:rsidRPr="002B54B2">
        <w:rPr>
          <w:rFonts w:eastAsiaTheme="minorHAnsi" w:cs="굴림"/>
          <w:color w:val="000000"/>
          <w:spacing w:val="-4"/>
          <w:kern w:val="0"/>
          <w:szCs w:val="20"/>
          <w14:ligatures w14:val="none"/>
        </w:rPr>
        <w:t xml:space="preserve">. </w:t>
      </w:r>
    </w:p>
    <w:p w14:paraId="7CB84FDB" w14:textId="51934114" w:rsidR="00AD1807" w:rsidRPr="002B54B2" w:rsidRDefault="00AD1807" w:rsidP="00AD1807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6959"/>
      </w:tblGrid>
      <w:tr w:rsidR="00AD1807" w:rsidRPr="00AD1807" w14:paraId="293CC3C2" w14:textId="77777777" w:rsidTr="000902D5">
        <w:trPr>
          <w:trHeight w:val="949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DC8583" w14:textId="52CF8929" w:rsidR="00AD1807" w:rsidRPr="00AD1807" w:rsidRDefault="00AD1807" w:rsidP="00AD1807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</w:pPr>
            <w:r w:rsidRPr="00AD1807">
              <w:rPr>
                <w:rFonts w:eastAsiaTheme="minorHAnsi" w:cs="굴림"/>
                <w:noProof/>
                <w:color w:val="000000"/>
                <w:spacing w:val="-4"/>
                <w:kern w:val="0"/>
                <w:szCs w:val="20"/>
                <w14:ligatures w14:val="none"/>
              </w:rPr>
              <w:drawing>
                <wp:anchor distT="0" distB="0" distL="114300" distR="114300" simplePos="0" relativeHeight="251663360" behindDoc="0" locked="0" layoutInCell="1" allowOverlap="1" wp14:anchorId="2AE81A46" wp14:editId="27DAFD78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-44450</wp:posOffset>
                  </wp:positionV>
                  <wp:extent cx="1165860" cy="411480"/>
                  <wp:effectExtent l="0" t="0" r="0" b="7620"/>
                  <wp:wrapNone/>
                  <wp:docPr id="734679798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79353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ABD4B" w14:textId="77777777" w:rsidR="00AD1807" w:rsidRPr="00AD1807" w:rsidRDefault="00AD1807" w:rsidP="000902D5">
            <w:pPr>
              <w:snapToGrid w:val="0"/>
              <w:spacing w:after="0" w:line="160" w:lineRule="atLeas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</w:pP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이 자료는 상업적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·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비상업적으로 이용이 가능하며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 xml:space="preserve">, 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 xml:space="preserve">변형 등 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2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차적 저작물 작성이 가능합니다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 xml:space="preserve">. 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단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 xml:space="preserve">, 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 xml:space="preserve">반드시 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(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재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)</w:t>
            </w:r>
            <w:r w:rsidRPr="00AD1807">
              <w:rPr>
                <w:rFonts w:eastAsiaTheme="minorHAnsi" w:cs="굴림" w:hint="eastAsia"/>
                <w:color w:val="000000"/>
                <w:spacing w:val="-4"/>
                <w:kern w:val="0"/>
                <w:szCs w:val="20"/>
                <w14:ligatures w14:val="none"/>
              </w:rPr>
              <w:t>한국장애인문화예술원 제공이라는 출처를 표시해주시기 바랍니다</w:t>
            </w:r>
            <w:r w:rsidRPr="00AD1807">
              <w:rPr>
                <w:rFonts w:eastAsiaTheme="minorHAnsi" w:cs="굴림"/>
                <w:color w:val="000000"/>
                <w:spacing w:val="-4"/>
                <w:kern w:val="0"/>
                <w:szCs w:val="20"/>
                <w14:ligatures w14:val="none"/>
              </w:rPr>
              <w:t>.</w:t>
            </w:r>
          </w:p>
        </w:tc>
      </w:tr>
    </w:tbl>
    <w:p w14:paraId="135279EB" w14:textId="18F2AFF1" w:rsidR="006808BA" w:rsidRPr="00AD1807" w:rsidRDefault="006808BA" w:rsidP="00AD1807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Cs w:val="20"/>
          <w14:ligatures w14:val="none"/>
        </w:rPr>
      </w:pPr>
    </w:p>
    <w:sectPr w:rsidR="006808BA" w:rsidRPr="00AD1807" w:rsidSect="0085717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C888B" w14:textId="77777777" w:rsidR="00EC0814" w:rsidRDefault="00EC0814" w:rsidP="001A6FEA">
      <w:pPr>
        <w:spacing w:after="0" w:line="240" w:lineRule="auto"/>
      </w:pPr>
      <w:r>
        <w:separator/>
      </w:r>
    </w:p>
  </w:endnote>
  <w:endnote w:type="continuationSeparator" w:id="0">
    <w:p w14:paraId="2408620C" w14:textId="77777777" w:rsidR="00EC0814" w:rsidRDefault="00EC0814" w:rsidP="001A6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panose1 w:val="00000000000000000000"/>
    <w:charset w:val="81"/>
    <w:family w:val="swiss"/>
    <w:notTrueType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ADB21" w14:textId="77777777" w:rsidR="00EC0814" w:rsidRDefault="00EC0814" w:rsidP="001A6FEA">
      <w:pPr>
        <w:spacing w:after="0" w:line="240" w:lineRule="auto"/>
      </w:pPr>
      <w:r>
        <w:separator/>
      </w:r>
    </w:p>
  </w:footnote>
  <w:footnote w:type="continuationSeparator" w:id="0">
    <w:p w14:paraId="758C975F" w14:textId="77777777" w:rsidR="00EC0814" w:rsidRDefault="00EC0814" w:rsidP="001A6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53F02"/>
    <w:multiLevelType w:val="hybridMultilevel"/>
    <w:tmpl w:val="CC56A930"/>
    <w:lvl w:ilvl="0" w:tplc="45925E5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DCE81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B4D9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AC5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7C22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0A44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2287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C87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4043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B4D94"/>
    <w:multiLevelType w:val="hybridMultilevel"/>
    <w:tmpl w:val="BCC2F0BA"/>
    <w:lvl w:ilvl="0" w:tplc="C71880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02CD8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506D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002C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9284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24B0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3E7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CF7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EA18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732C1"/>
    <w:multiLevelType w:val="multilevel"/>
    <w:tmpl w:val="9632750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736815"/>
    <w:multiLevelType w:val="multilevel"/>
    <w:tmpl w:val="9BD6CBE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40425"/>
    <w:multiLevelType w:val="multilevel"/>
    <w:tmpl w:val="83B2C30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102F5B"/>
    <w:multiLevelType w:val="multilevel"/>
    <w:tmpl w:val="E1F64F2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9216E0"/>
    <w:multiLevelType w:val="hybridMultilevel"/>
    <w:tmpl w:val="842A9E32"/>
    <w:lvl w:ilvl="0" w:tplc="9270693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0B418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48C6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064D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D49B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3899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F04F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471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A6C0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F03D44"/>
    <w:multiLevelType w:val="hybridMultilevel"/>
    <w:tmpl w:val="38F4319E"/>
    <w:lvl w:ilvl="0" w:tplc="E3A6106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1A8C2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0F5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1E80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F26B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D418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1CA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89C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76DC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334218"/>
    <w:multiLevelType w:val="hybridMultilevel"/>
    <w:tmpl w:val="9D902FDE"/>
    <w:lvl w:ilvl="0" w:tplc="BF5A715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30033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5C6F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786C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F09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5C6D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B04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633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5EEE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935626"/>
    <w:multiLevelType w:val="multilevel"/>
    <w:tmpl w:val="6B9A7AF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68305E"/>
    <w:multiLevelType w:val="hybridMultilevel"/>
    <w:tmpl w:val="80ACD588"/>
    <w:lvl w:ilvl="0" w:tplc="7B2CBDA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9DC2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3A8F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6CC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46F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CAEC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33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20C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62EC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815229"/>
    <w:multiLevelType w:val="hybridMultilevel"/>
    <w:tmpl w:val="7682D730"/>
    <w:lvl w:ilvl="0" w:tplc="095C6AE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2D6D5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F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28E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4B9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2C81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2B6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8BC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3634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965330"/>
    <w:multiLevelType w:val="hybridMultilevel"/>
    <w:tmpl w:val="58B6B7BC"/>
    <w:lvl w:ilvl="0" w:tplc="2E4685A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85EB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AA2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D808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8AB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DA30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6235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CA9C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78EB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850BCF"/>
    <w:multiLevelType w:val="hybridMultilevel"/>
    <w:tmpl w:val="647450A0"/>
    <w:lvl w:ilvl="0" w:tplc="643CDD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61AEC0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45346A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B56D6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272F2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19C1C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362D2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51415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D11A7F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4" w15:restartNumberingAfterBreak="0">
    <w:nsid w:val="7F3B53C2"/>
    <w:multiLevelType w:val="multilevel"/>
    <w:tmpl w:val="DF240DB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7F"/>
    <w:rsid w:val="000025A8"/>
    <w:rsid w:val="00004830"/>
    <w:rsid w:val="00013FFC"/>
    <w:rsid w:val="0001469B"/>
    <w:rsid w:val="00015E08"/>
    <w:rsid w:val="00036018"/>
    <w:rsid w:val="00036B60"/>
    <w:rsid w:val="00062C2E"/>
    <w:rsid w:val="00075711"/>
    <w:rsid w:val="00080109"/>
    <w:rsid w:val="000902D5"/>
    <w:rsid w:val="000B5E3C"/>
    <w:rsid w:val="000B6C6C"/>
    <w:rsid w:val="000F3B91"/>
    <w:rsid w:val="00110AAC"/>
    <w:rsid w:val="00112900"/>
    <w:rsid w:val="00123CEC"/>
    <w:rsid w:val="001359EE"/>
    <w:rsid w:val="00136C37"/>
    <w:rsid w:val="001402BE"/>
    <w:rsid w:val="00143A1C"/>
    <w:rsid w:val="00143BCE"/>
    <w:rsid w:val="00152015"/>
    <w:rsid w:val="00153D9C"/>
    <w:rsid w:val="001760EA"/>
    <w:rsid w:val="00192C65"/>
    <w:rsid w:val="001A6FEA"/>
    <w:rsid w:val="001D423A"/>
    <w:rsid w:val="001E1C1A"/>
    <w:rsid w:val="001E4EA4"/>
    <w:rsid w:val="002107FA"/>
    <w:rsid w:val="00215035"/>
    <w:rsid w:val="002174D1"/>
    <w:rsid w:val="00221E43"/>
    <w:rsid w:val="002356ED"/>
    <w:rsid w:val="00251DFA"/>
    <w:rsid w:val="00262653"/>
    <w:rsid w:val="0028025A"/>
    <w:rsid w:val="00291653"/>
    <w:rsid w:val="002979E5"/>
    <w:rsid w:val="002A2F71"/>
    <w:rsid w:val="002B54B2"/>
    <w:rsid w:val="002D6D8E"/>
    <w:rsid w:val="002D708F"/>
    <w:rsid w:val="002E71C8"/>
    <w:rsid w:val="0031377E"/>
    <w:rsid w:val="00317141"/>
    <w:rsid w:val="00342698"/>
    <w:rsid w:val="00344CAA"/>
    <w:rsid w:val="0034732A"/>
    <w:rsid w:val="00347A90"/>
    <w:rsid w:val="00354D18"/>
    <w:rsid w:val="003725E9"/>
    <w:rsid w:val="00374E56"/>
    <w:rsid w:val="00387C2A"/>
    <w:rsid w:val="00395F9F"/>
    <w:rsid w:val="003A3D3A"/>
    <w:rsid w:val="003D071C"/>
    <w:rsid w:val="003E294A"/>
    <w:rsid w:val="003E6782"/>
    <w:rsid w:val="003F754F"/>
    <w:rsid w:val="004001CC"/>
    <w:rsid w:val="0041127D"/>
    <w:rsid w:val="00412F7C"/>
    <w:rsid w:val="00415902"/>
    <w:rsid w:val="004273DE"/>
    <w:rsid w:val="00430590"/>
    <w:rsid w:val="00430EA1"/>
    <w:rsid w:val="004350D3"/>
    <w:rsid w:val="00447DF0"/>
    <w:rsid w:val="0045663A"/>
    <w:rsid w:val="004632F3"/>
    <w:rsid w:val="004A2316"/>
    <w:rsid w:val="004A52E2"/>
    <w:rsid w:val="004B3B72"/>
    <w:rsid w:val="004C04A2"/>
    <w:rsid w:val="004C3817"/>
    <w:rsid w:val="004D1B32"/>
    <w:rsid w:val="004F7C1C"/>
    <w:rsid w:val="00501C6A"/>
    <w:rsid w:val="00506791"/>
    <w:rsid w:val="00526D11"/>
    <w:rsid w:val="00526D4D"/>
    <w:rsid w:val="00550586"/>
    <w:rsid w:val="00550A7E"/>
    <w:rsid w:val="00551928"/>
    <w:rsid w:val="00571F84"/>
    <w:rsid w:val="0057526A"/>
    <w:rsid w:val="00594427"/>
    <w:rsid w:val="0059671E"/>
    <w:rsid w:val="005A6452"/>
    <w:rsid w:val="005A68AD"/>
    <w:rsid w:val="005E7FC5"/>
    <w:rsid w:val="005F7D83"/>
    <w:rsid w:val="00606E09"/>
    <w:rsid w:val="00615C75"/>
    <w:rsid w:val="00615DE4"/>
    <w:rsid w:val="006230A1"/>
    <w:rsid w:val="00633C98"/>
    <w:rsid w:val="00660259"/>
    <w:rsid w:val="00662EF6"/>
    <w:rsid w:val="00670AD2"/>
    <w:rsid w:val="006808BA"/>
    <w:rsid w:val="00696846"/>
    <w:rsid w:val="006968BB"/>
    <w:rsid w:val="006B110E"/>
    <w:rsid w:val="006D2733"/>
    <w:rsid w:val="006D4EA0"/>
    <w:rsid w:val="006D591D"/>
    <w:rsid w:val="006E67B8"/>
    <w:rsid w:val="00706F0D"/>
    <w:rsid w:val="00763648"/>
    <w:rsid w:val="00780A7A"/>
    <w:rsid w:val="007813C5"/>
    <w:rsid w:val="0078176B"/>
    <w:rsid w:val="00784494"/>
    <w:rsid w:val="00785EB7"/>
    <w:rsid w:val="00792197"/>
    <w:rsid w:val="007C5E19"/>
    <w:rsid w:val="007E18F1"/>
    <w:rsid w:val="007E6D07"/>
    <w:rsid w:val="008040CF"/>
    <w:rsid w:val="008130E0"/>
    <w:rsid w:val="008279F1"/>
    <w:rsid w:val="00832ECD"/>
    <w:rsid w:val="0085410F"/>
    <w:rsid w:val="00854AAA"/>
    <w:rsid w:val="0085717F"/>
    <w:rsid w:val="00863865"/>
    <w:rsid w:val="008750D9"/>
    <w:rsid w:val="0088157A"/>
    <w:rsid w:val="00882013"/>
    <w:rsid w:val="00892D15"/>
    <w:rsid w:val="00897FF1"/>
    <w:rsid w:val="008B05F9"/>
    <w:rsid w:val="00901372"/>
    <w:rsid w:val="00905F80"/>
    <w:rsid w:val="00922129"/>
    <w:rsid w:val="009554C8"/>
    <w:rsid w:val="00957434"/>
    <w:rsid w:val="00972153"/>
    <w:rsid w:val="00991A61"/>
    <w:rsid w:val="009A1A2A"/>
    <w:rsid w:val="009F7C81"/>
    <w:rsid w:val="00A1773A"/>
    <w:rsid w:val="00A33130"/>
    <w:rsid w:val="00A336F9"/>
    <w:rsid w:val="00A34CAD"/>
    <w:rsid w:val="00A41239"/>
    <w:rsid w:val="00A42A4B"/>
    <w:rsid w:val="00A5338A"/>
    <w:rsid w:val="00A53BFB"/>
    <w:rsid w:val="00A62BC0"/>
    <w:rsid w:val="00A707C8"/>
    <w:rsid w:val="00A8471C"/>
    <w:rsid w:val="00A90DEC"/>
    <w:rsid w:val="00A96262"/>
    <w:rsid w:val="00A96511"/>
    <w:rsid w:val="00AA4275"/>
    <w:rsid w:val="00AC29DA"/>
    <w:rsid w:val="00AD1807"/>
    <w:rsid w:val="00AD1EAE"/>
    <w:rsid w:val="00AD2A3A"/>
    <w:rsid w:val="00AD6E44"/>
    <w:rsid w:val="00AF7E4C"/>
    <w:rsid w:val="00B1261D"/>
    <w:rsid w:val="00B13B7C"/>
    <w:rsid w:val="00B16161"/>
    <w:rsid w:val="00B3522A"/>
    <w:rsid w:val="00B473D0"/>
    <w:rsid w:val="00BA538C"/>
    <w:rsid w:val="00BA667B"/>
    <w:rsid w:val="00BB03C4"/>
    <w:rsid w:val="00BB0C30"/>
    <w:rsid w:val="00BB6E21"/>
    <w:rsid w:val="00BC25ED"/>
    <w:rsid w:val="00BD7AE5"/>
    <w:rsid w:val="00BE4E0D"/>
    <w:rsid w:val="00BE6460"/>
    <w:rsid w:val="00C02CAA"/>
    <w:rsid w:val="00C03BCE"/>
    <w:rsid w:val="00C157FB"/>
    <w:rsid w:val="00C16616"/>
    <w:rsid w:val="00C44B2F"/>
    <w:rsid w:val="00C6206F"/>
    <w:rsid w:val="00C83787"/>
    <w:rsid w:val="00C9296F"/>
    <w:rsid w:val="00CB65F6"/>
    <w:rsid w:val="00CD64F1"/>
    <w:rsid w:val="00CE06C3"/>
    <w:rsid w:val="00CE40B3"/>
    <w:rsid w:val="00CE6943"/>
    <w:rsid w:val="00CF4442"/>
    <w:rsid w:val="00D03966"/>
    <w:rsid w:val="00D110EA"/>
    <w:rsid w:val="00D27A27"/>
    <w:rsid w:val="00D3409F"/>
    <w:rsid w:val="00D35490"/>
    <w:rsid w:val="00D40AF5"/>
    <w:rsid w:val="00D41149"/>
    <w:rsid w:val="00D55306"/>
    <w:rsid w:val="00D6524C"/>
    <w:rsid w:val="00D66727"/>
    <w:rsid w:val="00D718F9"/>
    <w:rsid w:val="00D80804"/>
    <w:rsid w:val="00D871CC"/>
    <w:rsid w:val="00D87680"/>
    <w:rsid w:val="00D95AD7"/>
    <w:rsid w:val="00DB17C4"/>
    <w:rsid w:val="00DB40B0"/>
    <w:rsid w:val="00DC3451"/>
    <w:rsid w:val="00DF4F1F"/>
    <w:rsid w:val="00E31493"/>
    <w:rsid w:val="00E40DEC"/>
    <w:rsid w:val="00E421D9"/>
    <w:rsid w:val="00E430BF"/>
    <w:rsid w:val="00E57410"/>
    <w:rsid w:val="00E623C8"/>
    <w:rsid w:val="00E717D5"/>
    <w:rsid w:val="00E77117"/>
    <w:rsid w:val="00E77BF6"/>
    <w:rsid w:val="00EA48CE"/>
    <w:rsid w:val="00EA5615"/>
    <w:rsid w:val="00EC0814"/>
    <w:rsid w:val="00EE4B82"/>
    <w:rsid w:val="00EE7AE8"/>
    <w:rsid w:val="00F160C3"/>
    <w:rsid w:val="00F21B01"/>
    <w:rsid w:val="00F6580C"/>
    <w:rsid w:val="00F667EF"/>
    <w:rsid w:val="00F716D0"/>
    <w:rsid w:val="00F84622"/>
    <w:rsid w:val="00F863D6"/>
    <w:rsid w:val="00F9466F"/>
    <w:rsid w:val="00FA6A4C"/>
    <w:rsid w:val="00FD2954"/>
    <w:rsid w:val="00FD52B7"/>
    <w:rsid w:val="00FE3B6F"/>
    <w:rsid w:val="00F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BD63E"/>
  <w15:chartTrackingRefBased/>
  <w15:docId w15:val="{BD96E876-546B-45E2-8EF2-3A788BEC9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5717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71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717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717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717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717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717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717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717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5717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5717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57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717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571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71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5717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717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717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71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5717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5717F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85717F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rsid w:val="0085717F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1A6FEA"/>
  </w:style>
  <w:style w:type="paragraph" w:styleId="ac">
    <w:name w:val="footer"/>
    <w:basedOn w:val="a"/>
    <w:link w:val="Char4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1A6FEA"/>
  </w:style>
  <w:style w:type="table" w:styleId="ad">
    <w:name w:val="Table Grid"/>
    <w:basedOn w:val="a1"/>
    <w:uiPriority w:val="39"/>
    <w:rsid w:val="001A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rsid w:val="006230A1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  <w14:ligatures w14:val="none"/>
    </w:rPr>
  </w:style>
  <w:style w:type="paragraph" w:customStyle="1" w:styleId="70">
    <w:name w:val="개요 7"/>
    <w:basedOn w:val="a"/>
    <w:rsid w:val="006230A1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paragraph" w:styleId="ae">
    <w:name w:val="Normal (Web)"/>
    <w:basedOn w:val="a"/>
    <w:uiPriority w:val="99"/>
    <w:semiHidden/>
    <w:unhideWhenUsed/>
    <w:rsid w:val="0001469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  <w:style w:type="character" w:styleId="af">
    <w:name w:val="annotation reference"/>
    <w:basedOn w:val="a0"/>
    <w:uiPriority w:val="99"/>
    <w:semiHidden/>
    <w:unhideWhenUsed/>
    <w:rsid w:val="00412F7C"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rsid w:val="00412F7C"/>
    <w:pPr>
      <w:jc w:val="left"/>
    </w:pPr>
  </w:style>
  <w:style w:type="character" w:customStyle="1" w:styleId="Char5">
    <w:name w:val="메모 텍스트 Char"/>
    <w:basedOn w:val="a0"/>
    <w:link w:val="af0"/>
    <w:uiPriority w:val="99"/>
    <w:rsid w:val="00412F7C"/>
  </w:style>
  <w:style w:type="paragraph" w:styleId="af1">
    <w:name w:val="annotation subject"/>
    <w:basedOn w:val="af0"/>
    <w:next w:val="af0"/>
    <w:link w:val="Char6"/>
    <w:uiPriority w:val="99"/>
    <w:semiHidden/>
    <w:unhideWhenUsed/>
    <w:rsid w:val="00412F7C"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sid w:val="00412F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6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6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5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9882C-935C-40FD-A93A-6A5590CA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신시아</dc:creator>
  <cp:keywords/>
  <dc:description/>
  <cp:lastModifiedBy>user</cp:lastModifiedBy>
  <cp:revision>2</cp:revision>
  <dcterms:created xsi:type="dcterms:W3CDTF">2025-10-27T00:49:00Z</dcterms:created>
  <dcterms:modified xsi:type="dcterms:W3CDTF">2025-10-27T00:49:00Z</dcterms:modified>
</cp:coreProperties>
</file>